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17AC1" w14:textId="376B9E71" w:rsidR="0006718D" w:rsidRDefault="0006718D" w:rsidP="0006718D">
      <w:pPr>
        <w:ind w:firstLineChars="400" w:firstLine="1300"/>
        <w:rPr>
          <w:color w:val="525252" w:themeColor="accent3" w:themeShade="80"/>
        </w:rPr>
      </w:pPr>
      <w:r>
        <w:rPr>
          <w:noProof/>
          <w:color w:val="525252" w:themeColor="accent3" w:themeShade="80"/>
        </w:rPr>
        <mc:AlternateContent>
          <mc:Choice Requires="wps">
            <w:drawing>
              <wp:anchor distT="0" distB="0" distL="114300" distR="114300" simplePos="0" relativeHeight="251659264" behindDoc="0" locked="0" layoutInCell="1" allowOverlap="1" wp14:anchorId="36AA38C8" wp14:editId="6B97DE0E">
                <wp:simplePos x="0" y="0"/>
                <wp:positionH relativeFrom="column">
                  <wp:posOffset>167005</wp:posOffset>
                </wp:positionH>
                <wp:positionV relativeFrom="paragraph">
                  <wp:posOffset>57150</wp:posOffset>
                </wp:positionV>
                <wp:extent cx="6083300" cy="1943100"/>
                <wp:effectExtent l="38100" t="38100" r="31750" b="38100"/>
                <wp:wrapNone/>
                <wp:docPr id="1" name="テキスト ボックス 1"/>
                <wp:cNvGraphicFramePr/>
                <a:graphic xmlns:a="http://schemas.openxmlformats.org/drawingml/2006/main">
                  <a:graphicData uri="http://schemas.microsoft.com/office/word/2010/wordprocessingShape">
                    <wps:wsp>
                      <wps:cNvSpPr txBox="1"/>
                      <wps:spPr>
                        <a:xfrm>
                          <a:off x="0" y="0"/>
                          <a:ext cx="6083300" cy="1943100"/>
                        </a:xfrm>
                        <a:prstGeom prst="rect">
                          <a:avLst/>
                        </a:prstGeom>
                        <a:solidFill>
                          <a:schemeClr val="lt1"/>
                        </a:solidFill>
                        <a:ln w="76200">
                          <a:solidFill>
                            <a:srgbClr val="0070C0"/>
                          </a:solidFill>
                        </a:ln>
                      </wps:spPr>
                      <wps:txbx>
                        <w:txbxContent>
                          <w:p w14:paraId="0CB08EFC" w14:textId="0638E834" w:rsidR="00487872" w:rsidRDefault="0006718D" w:rsidP="0006718D">
                            <w:pPr>
                              <w:ind w:left="1951" w:hangingChars="600" w:hanging="1951"/>
                              <w:rPr>
                                <w:sz w:val="44"/>
                                <w:szCs w:val="44"/>
                              </w:rPr>
                            </w:pPr>
                            <w:r>
                              <w:rPr>
                                <w:rFonts w:hint="eastAsia"/>
                              </w:rPr>
                              <w:t xml:space="preserve">　</w:t>
                            </w:r>
                            <w:r w:rsidRPr="0006718D">
                              <w:rPr>
                                <w:rFonts w:hint="eastAsia"/>
                                <w:sz w:val="44"/>
                                <w:szCs w:val="44"/>
                              </w:rPr>
                              <w:t>第４２回全幼研教育経営研修会</w:t>
                            </w:r>
                          </w:p>
                          <w:p w14:paraId="38C312B0" w14:textId="2A1072B3" w:rsidR="00910EB3" w:rsidRDefault="00910EB3" w:rsidP="0006718D">
                            <w:pPr>
                              <w:ind w:left="2911" w:hangingChars="600" w:hanging="2911"/>
                              <w:rPr>
                                <w:sz w:val="44"/>
                                <w:szCs w:val="44"/>
                              </w:rPr>
                            </w:pPr>
                            <w:r>
                              <w:rPr>
                                <w:rFonts w:hint="eastAsia"/>
                                <w:sz w:val="44"/>
                                <w:szCs w:val="44"/>
                              </w:rPr>
                              <w:t xml:space="preserve">　　　　　　　　　　　</w:t>
                            </w:r>
                            <w:r w:rsidR="0005339D">
                              <w:rPr>
                                <w:rFonts w:hint="eastAsia"/>
                                <w:sz w:val="44"/>
                                <w:szCs w:val="44"/>
                              </w:rPr>
                              <w:t xml:space="preserve">　　</w:t>
                            </w:r>
                            <w:r>
                              <w:rPr>
                                <w:rFonts w:hint="eastAsia"/>
                                <w:sz w:val="44"/>
                                <w:szCs w:val="44"/>
                              </w:rPr>
                              <w:t>神奈川報告</w:t>
                            </w:r>
                          </w:p>
                          <w:p w14:paraId="540D0974" w14:textId="77777777" w:rsidR="00000247" w:rsidRDefault="00000247" w:rsidP="0006718D">
                            <w:pPr>
                              <w:ind w:left="2911" w:hangingChars="600" w:hanging="2911"/>
                              <w:rPr>
                                <w:sz w:val="44"/>
                                <w:szCs w:val="44"/>
                              </w:rPr>
                            </w:pPr>
                          </w:p>
                          <w:p w14:paraId="53915F8C" w14:textId="5D75D671" w:rsidR="0006718D" w:rsidRPr="0006718D" w:rsidRDefault="0006718D" w:rsidP="00910EB3">
                            <w:pPr>
                              <w:rPr>
                                <w:sz w:val="44"/>
                                <w:szCs w:val="44"/>
                              </w:rPr>
                            </w:pPr>
                            <w:r w:rsidRPr="0006718D">
                              <w:rPr>
                                <w:rFonts w:hint="eastAsia"/>
                                <w:sz w:val="44"/>
                                <w:szCs w:val="44"/>
                              </w:rPr>
                              <w:t>神奈川報告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AA38C8" id="_x0000_t202" coordsize="21600,21600" o:spt="202" path="m,l,21600r21600,l21600,xe">
                <v:stroke joinstyle="miter"/>
                <v:path gradientshapeok="t" o:connecttype="rect"/>
              </v:shapetype>
              <v:shape id="テキスト ボックス 1" o:spid="_x0000_s1026" type="#_x0000_t202" style="position:absolute;left:0;text-align:left;margin-left:13.15pt;margin-top:4.5pt;width:479pt;height:1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" fillcolor="white [3201]" strokecolor="#0070c0" strokeweight="6pt">
                <v:textbox>
                  <w:txbxContent>
                    <w:p w14:paraId="0CB08EFC" w14:textId="0638E834" w:rsidR="00487872" w:rsidRDefault="0006718D" w:rsidP="0006718D">
                      <w:pPr>
                        <w:ind w:left="1951" w:hangingChars="600" w:hanging="1951"/>
                        <w:rPr>
                          <w:sz w:val="44"/>
                          <w:szCs w:val="44"/>
                        </w:rPr>
                      </w:pPr>
                      <w:r>
                        <w:rPr>
                          <w:rFonts w:hint="eastAsia"/>
                        </w:rPr>
                        <w:t xml:space="preserve">　</w:t>
                      </w:r>
                      <w:r w:rsidRPr="0006718D">
                        <w:rPr>
                          <w:rFonts w:hint="eastAsia"/>
                          <w:sz w:val="44"/>
                          <w:szCs w:val="44"/>
                        </w:rPr>
                        <w:t>第４２回全幼研教育経営研修会</w:t>
                      </w:r>
                    </w:p>
                    <w:p w14:paraId="38C312B0" w14:textId="2A1072B3" w:rsidR="00910EB3" w:rsidRDefault="00910EB3" w:rsidP="0006718D">
                      <w:pPr>
                        <w:ind w:left="2911" w:hangingChars="600" w:hanging="2911"/>
                        <w:rPr>
                          <w:sz w:val="44"/>
                          <w:szCs w:val="44"/>
                        </w:rPr>
                      </w:pPr>
                      <w:r>
                        <w:rPr>
                          <w:rFonts w:hint="eastAsia"/>
                          <w:sz w:val="44"/>
                          <w:szCs w:val="44"/>
                        </w:rPr>
                        <w:t xml:space="preserve">　　　　　　　　　　　</w:t>
                      </w:r>
                      <w:r w:rsidR="0005339D">
                        <w:rPr>
                          <w:rFonts w:hint="eastAsia"/>
                          <w:sz w:val="44"/>
                          <w:szCs w:val="44"/>
                        </w:rPr>
                        <w:t xml:space="preserve">　　</w:t>
                      </w:r>
                      <w:r>
                        <w:rPr>
                          <w:rFonts w:hint="eastAsia"/>
                          <w:sz w:val="44"/>
                          <w:szCs w:val="44"/>
                        </w:rPr>
                        <w:t>神奈川報告</w:t>
                      </w:r>
                    </w:p>
                    <w:p w14:paraId="540D0974" w14:textId="77777777" w:rsidR="00000247" w:rsidRDefault="00000247" w:rsidP="0006718D">
                      <w:pPr>
                        <w:ind w:left="2911" w:hangingChars="600" w:hanging="2911"/>
                        <w:rPr>
                          <w:sz w:val="44"/>
                          <w:szCs w:val="44"/>
                        </w:rPr>
                      </w:pPr>
                    </w:p>
                    <w:p w14:paraId="53915F8C" w14:textId="5D75D671" w:rsidR="0006718D" w:rsidRPr="0006718D" w:rsidRDefault="0006718D" w:rsidP="00910EB3">
                      <w:pPr>
                        <w:rPr>
                          <w:sz w:val="44"/>
                          <w:szCs w:val="44"/>
                        </w:rPr>
                      </w:pPr>
                      <w:r w:rsidRPr="0006718D">
                        <w:rPr>
                          <w:rFonts w:hint="eastAsia"/>
                          <w:sz w:val="44"/>
                          <w:szCs w:val="44"/>
                        </w:rPr>
                        <w:t>神奈川報告</w:t>
                      </w:r>
                    </w:p>
                  </w:txbxContent>
                </v:textbox>
              </v:shape>
            </w:pict>
          </mc:Fallback>
        </mc:AlternateContent>
      </w:r>
    </w:p>
    <w:p w14:paraId="5DC7EDE2" w14:textId="77777777" w:rsidR="0006718D" w:rsidRDefault="0006718D" w:rsidP="0006718D">
      <w:pPr>
        <w:ind w:firstLineChars="400" w:firstLine="1300"/>
        <w:rPr>
          <w:color w:val="525252" w:themeColor="accent3" w:themeShade="80"/>
        </w:rPr>
      </w:pPr>
    </w:p>
    <w:p w14:paraId="7C369D56" w14:textId="662E6D7A" w:rsidR="0006718D" w:rsidRDefault="00910EB3" w:rsidP="0006718D">
      <w:pPr>
        <w:ind w:firstLineChars="400" w:firstLine="1300"/>
        <w:rPr>
          <w:color w:val="525252" w:themeColor="accent3" w:themeShade="80"/>
        </w:rPr>
      </w:pPr>
      <w:r>
        <w:rPr>
          <w:noProof/>
          <w:color w:val="525252" w:themeColor="accent3" w:themeShade="80"/>
        </w:rPr>
        <mc:AlternateContent>
          <mc:Choice Requires="wps">
            <w:drawing>
              <wp:anchor distT="0" distB="0" distL="114300" distR="114300" simplePos="0" relativeHeight="251661312" behindDoc="0" locked="0" layoutInCell="1" allowOverlap="1" wp14:anchorId="5CAC6868" wp14:editId="143D141A">
                <wp:simplePos x="0" y="0"/>
                <wp:positionH relativeFrom="column">
                  <wp:posOffset>211455</wp:posOffset>
                </wp:positionH>
                <wp:positionV relativeFrom="paragraph">
                  <wp:posOffset>46990</wp:posOffset>
                </wp:positionV>
                <wp:extent cx="2584450" cy="1352550"/>
                <wp:effectExtent l="0" t="0" r="6350" b="0"/>
                <wp:wrapNone/>
                <wp:docPr id="3" name="テキスト ボックス 3"/>
                <wp:cNvGraphicFramePr/>
                <a:graphic xmlns:a="http://schemas.openxmlformats.org/drawingml/2006/main">
                  <a:graphicData uri="http://schemas.microsoft.com/office/word/2010/wordprocessingShape">
                    <wps:wsp>
                      <wps:cNvSpPr txBox="1"/>
                      <wps:spPr>
                        <a:xfrm>
                          <a:off x="0" y="0"/>
                          <a:ext cx="2584450" cy="1352550"/>
                        </a:xfrm>
                        <a:prstGeom prst="rect">
                          <a:avLst/>
                        </a:prstGeom>
                        <a:solidFill>
                          <a:schemeClr val="lt1"/>
                        </a:solidFill>
                        <a:ln w="6350">
                          <a:noFill/>
                        </a:ln>
                      </wps:spPr>
                      <wps:txbx>
                        <w:txbxContent>
                          <w:p w14:paraId="6B3BAE3A" w14:textId="3892A398" w:rsidR="00E51FDC" w:rsidRDefault="00E51FDC">
                            <w:r>
                              <w:rPr>
                                <w:noProof/>
                              </w:rPr>
                              <w:drawing>
                                <wp:inline distT="0" distB="0" distL="0" distR="0" wp14:anchorId="6C9AE265" wp14:editId="1C4FE6FD">
                                  <wp:extent cx="2133600" cy="1199768"/>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6">
                                            <a:extLst>
                                              <a:ext uri="{28A0092B-C50C-407E-A947-70E740481C1C}">
                                                <a14:useLocalDpi xmlns:a14="http://schemas.microsoft.com/office/drawing/2010/main" val="0"/>
                                              </a:ext>
                                            </a:extLst>
                                          </a:blip>
                                          <a:stretch>
                                            <a:fillRect/>
                                          </a:stretch>
                                        </pic:blipFill>
                                        <pic:spPr>
                                          <a:xfrm>
                                            <a:off x="0" y="0"/>
                                            <a:ext cx="2157405" cy="12131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C6868" id="テキスト ボックス 3" o:spid="_x0000_s1027" type="#_x0000_t202" style="position:absolute;left:0;text-align:left;margin-left:16.65pt;margin-top:3.7pt;width:203.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" fillcolor="white [3201]" stroked="f" strokeweight=".5pt">
                <v:textbox>
                  <w:txbxContent>
                    <w:p w14:paraId="6B3BAE3A" w14:textId="3892A398" w:rsidR="00E51FDC" w:rsidRDefault="00E51FDC">
                      <w:r>
                        <w:rPr>
                          <w:noProof/>
                        </w:rPr>
                        <w:drawing>
                          <wp:inline distT="0" distB="0" distL="0" distR="0" wp14:anchorId="6C9AE265" wp14:editId="1C4FE6FD">
                            <wp:extent cx="2133600" cy="1199768"/>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6">
                                      <a:extLst>
                                        <a:ext uri="{28A0092B-C50C-407E-A947-70E740481C1C}">
                                          <a14:useLocalDpi xmlns:a14="http://schemas.microsoft.com/office/drawing/2010/main" val="0"/>
                                        </a:ext>
                                      </a:extLst>
                                    </a:blip>
                                    <a:stretch>
                                      <a:fillRect/>
                                    </a:stretch>
                                  </pic:blipFill>
                                  <pic:spPr>
                                    <a:xfrm>
                                      <a:off x="0" y="0"/>
                                      <a:ext cx="2157405" cy="1213154"/>
                                    </a:xfrm>
                                    <a:prstGeom prst="rect">
                                      <a:avLst/>
                                    </a:prstGeom>
                                  </pic:spPr>
                                </pic:pic>
                              </a:graphicData>
                            </a:graphic>
                          </wp:inline>
                        </w:drawing>
                      </w:r>
                    </w:p>
                  </w:txbxContent>
                </v:textbox>
              </v:shape>
            </w:pict>
          </mc:Fallback>
        </mc:AlternateContent>
      </w:r>
    </w:p>
    <w:p w14:paraId="461BAD82" w14:textId="7A4BA975" w:rsidR="0006718D" w:rsidRDefault="0005339D" w:rsidP="0006718D">
      <w:pPr>
        <w:ind w:firstLineChars="400" w:firstLine="1300"/>
        <w:rPr>
          <w:color w:val="525252" w:themeColor="accent3" w:themeShade="80"/>
        </w:rPr>
      </w:pPr>
      <w:r>
        <w:rPr>
          <w:rFonts w:hint="eastAsia"/>
          <w:noProof/>
          <w:color w:val="525252" w:themeColor="accent3" w:themeShade="80"/>
        </w:rPr>
        <mc:AlternateContent>
          <mc:Choice Requires="wps">
            <w:drawing>
              <wp:anchor distT="0" distB="0" distL="114300" distR="114300" simplePos="0" relativeHeight="251664384" behindDoc="0" locked="0" layoutInCell="1" allowOverlap="1" wp14:anchorId="5AD1D928" wp14:editId="547B920E">
                <wp:simplePos x="0" y="0"/>
                <wp:positionH relativeFrom="column">
                  <wp:posOffset>2459355</wp:posOffset>
                </wp:positionH>
                <wp:positionV relativeFrom="paragraph">
                  <wp:posOffset>121285</wp:posOffset>
                </wp:positionV>
                <wp:extent cx="1797050" cy="1022350"/>
                <wp:effectExtent l="0" t="0" r="0" b="6350"/>
                <wp:wrapNone/>
                <wp:docPr id="10" name="テキスト ボックス 10"/>
                <wp:cNvGraphicFramePr/>
                <a:graphic xmlns:a="http://schemas.openxmlformats.org/drawingml/2006/main">
                  <a:graphicData uri="http://schemas.microsoft.com/office/word/2010/wordprocessingShape">
                    <wps:wsp>
                      <wps:cNvSpPr txBox="1"/>
                      <wps:spPr>
                        <a:xfrm>
                          <a:off x="0" y="0"/>
                          <a:ext cx="1797050" cy="1022350"/>
                        </a:xfrm>
                        <a:prstGeom prst="rect">
                          <a:avLst/>
                        </a:prstGeom>
                        <a:solidFill>
                          <a:schemeClr val="lt1"/>
                        </a:solidFill>
                        <a:ln w="6350">
                          <a:noFill/>
                        </a:ln>
                      </wps:spPr>
                      <wps:txbx>
                        <w:txbxContent>
                          <w:p w14:paraId="77934D25" w14:textId="28A39733" w:rsidR="0005339D" w:rsidRDefault="0005339D">
                            <w:r>
                              <w:rPr>
                                <w:noProof/>
                              </w:rPr>
                              <w:drawing>
                                <wp:inline distT="0" distB="0" distL="0" distR="0" wp14:anchorId="26EC47AF" wp14:editId="77590699">
                                  <wp:extent cx="1682750" cy="946664"/>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7">
                                            <a:extLst>
                                              <a:ext uri="{28A0092B-C50C-407E-A947-70E740481C1C}">
                                                <a14:useLocalDpi xmlns:a14="http://schemas.microsoft.com/office/drawing/2010/main" val="0"/>
                                              </a:ext>
                                            </a:extLst>
                                          </a:blip>
                                          <a:stretch>
                                            <a:fillRect/>
                                          </a:stretch>
                                        </pic:blipFill>
                                        <pic:spPr>
                                          <a:xfrm rot="10800000">
                                            <a:off x="0" y="0"/>
                                            <a:ext cx="1698223" cy="9553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D928" id="テキスト ボックス 10" o:spid="_x0000_s1028" type="#_x0000_t202" style="position:absolute;left:0;text-align:left;margin-left:193.65pt;margin-top:9.55pt;width:141.5pt;height: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" fillcolor="white [3201]" stroked="f" strokeweight=".5pt">
                <v:textbox>
                  <w:txbxContent>
                    <w:p w14:paraId="77934D25" w14:textId="28A39733" w:rsidR="0005339D" w:rsidRDefault="0005339D">
                      <w:r>
                        <w:rPr>
                          <w:noProof/>
                        </w:rPr>
                        <w:drawing>
                          <wp:inline distT="0" distB="0" distL="0" distR="0" wp14:anchorId="26EC47AF" wp14:editId="77590699">
                            <wp:extent cx="1682750" cy="946664"/>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7">
                                      <a:extLst>
                                        <a:ext uri="{28A0092B-C50C-407E-A947-70E740481C1C}">
                                          <a14:useLocalDpi xmlns:a14="http://schemas.microsoft.com/office/drawing/2010/main" val="0"/>
                                        </a:ext>
                                      </a:extLst>
                                    </a:blip>
                                    <a:stretch>
                                      <a:fillRect/>
                                    </a:stretch>
                                  </pic:blipFill>
                                  <pic:spPr>
                                    <a:xfrm rot="10800000">
                                      <a:off x="0" y="0"/>
                                      <a:ext cx="1698223" cy="955369"/>
                                    </a:xfrm>
                                    <a:prstGeom prst="rect">
                                      <a:avLst/>
                                    </a:prstGeom>
                                  </pic:spPr>
                                </pic:pic>
                              </a:graphicData>
                            </a:graphic>
                          </wp:inline>
                        </w:drawing>
                      </w:r>
                    </w:p>
                  </w:txbxContent>
                </v:textbox>
              </v:shape>
            </w:pict>
          </mc:Fallback>
        </mc:AlternateContent>
      </w:r>
    </w:p>
    <w:p w14:paraId="48995649" w14:textId="4D3EB8FD" w:rsidR="00222C8C" w:rsidRDefault="0072140E" w:rsidP="0006718D">
      <w:pPr>
        <w:ind w:firstLineChars="400" w:firstLine="1300"/>
        <w:rPr>
          <w:color w:val="525252" w:themeColor="accent3" w:themeShade="80"/>
        </w:rPr>
      </w:pPr>
      <w:r>
        <w:rPr>
          <w:rFonts w:hint="eastAsia"/>
          <w:color w:val="525252" w:themeColor="accent3" w:themeShade="80"/>
        </w:rPr>
        <w:t>神奈川</w:t>
      </w:r>
      <w:r w:rsidR="006B47F4">
        <w:rPr>
          <w:rFonts w:hint="eastAsia"/>
          <w:color w:val="525252" w:themeColor="accent3" w:themeShade="80"/>
        </w:rPr>
        <w:t>教育経営研修会</w:t>
      </w:r>
      <w:r w:rsidR="0006718D">
        <w:rPr>
          <w:rFonts w:hint="eastAsia"/>
          <w:color w:val="525252" w:themeColor="accent3" w:themeShade="80"/>
        </w:rPr>
        <w:t>報告</w:t>
      </w:r>
    </w:p>
    <w:p w14:paraId="3D900C7B" w14:textId="090DC602" w:rsidR="00222C8C" w:rsidRDefault="00222C8C" w:rsidP="00222C8C">
      <w:pPr>
        <w:rPr>
          <w:color w:val="525252" w:themeColor="accent3" w:themeShade="80"/>
        </w:rPr>
      </w:pPr>
    </w:p>
    <w:p w14:paraId="7071EBF4" w14:textId="48B7BA5B" w:rsidR="00487872" w:rsidRDefault="00487872" w:rsidP="00222C8C">
      <w:pPr>
        <w:rPr>
          <w:color w:val="525252" w:themeColor="accent3" w:themeShade="80"/>
        </w:rPr>
      </w:pPr>
    </w:p>
    <w:p w14:paraId="4B751CAF" w14:textId="66DA476E" w:rsidR="00E51FDC" w:rsidRDefault="00E51FDC" w:rsidP="00222C8C">
      <w:pPr>
        <w:rPr>
          <w:color w:val="525252" w:themeColor="accent3" w:themeShade="80"/>
        </w:rPr>
      </w:pPr>
    </w:p>
    <w:p w14:paraId="5EF32957" w14:textId="3185DB67" w:rsidR="00E51FDC" w:rsidRDefault="00E51FDC" w:rsidP="00222C8C">
      <w:pPr>
        <w:rPr>
          <w:color w:val="525252" w:themeColor="accent3" w:themeShade="80"/>
        </w:rPr>
      </w:pPr>
    </w:p>
    <w:p w14:paraId="34317470" w14:textId="4C3AE9DE" w:rsidR="00251992" w:rsidRPr="00A31754" w:rsidRDefault="0006718D" w:rsidP="0006718D">
      <w:pPr>
        <w:rPr>
          <w:color w:val="525252" w:themeColor="accent3" w:themeShade="80"/>
          <w:sz w:val="22"/>
        </w:rPr>
      </w:pPr>
      <w:r>
        <w:rPr>
          <w:rFonts w:hint="eastAsia"/>
          <w:color w:val="525252" w:themeColor="accent3" w:themeShade="80"/>
          <w:sz w:val="24"/>
          <w:szCs w:val="24"/>
        </w:rPr>
        <w:t xml:space="preserve">　</w:t>
      </w:r>
      <w:r w:rsidRPr="00A31754">
        <w:rPr>
          <w:rFonts w:hint="eastAsia"/>
          <w:color w:val="525252" w:themeColor="accent3" w:themeShade="80"/>
          <w:sz w:val="22"/>
        </w:rPr>
        <w:t>令和</w:t>
      </w:r>
      <w:r w:rsidRPr="00A31754">
        <w:rPr>
          <w:rFonts w:hint="eastAsia"/>
          <w:color w:val="525252" w:themeColor="accent3" w:themeShade="80"/>
          <w:sz w:val="22"/>
        </w:rPr>
        <w:t>3</w:t>
      </w:r>
      <w:r w:rsidRPr="00A31754">
        <w:rPr>
          <w:rFonts w:hint="eastAsia"/>
          <w:color w:val="525252" w:themeColor="accent3" w:themeShade="80"/>
          <w:sz w:val="22"/>
        </w:rPr>
        <w:t xml:space="preserve">年１１月２０日　</w:t>
      </w:r>
      <w:bookmarkStart w:id="0" w:name="_Hlk88371627"/>
      <w:r w:rsidR="0072140E" w:rsidRPr="00A31754">
        <w:rPr>
          <w:rFonts w:hint="eastAsia"/>
          <w:color w:val="525252" w:themeColor="accent3" w:themeShade="80"/>
          <w:sz w:val="22"/>
        </w:rPr>
        <w:t>第４２回全幼研教育経営研修会神奈川</w:t>
      </w:r>
      <w:bookmarkEnd w:id="0"/>
      <w:r w:rsidRPr="00A31754">
        <w:rPr>
          <w:rFonts w:hint="eastAsia"/>
          <w:color w:val="525252" w:themeColor="accent3" w:themeShade="80"/>
          <w:sz w:val="22"/>
        </w:rPr>
        <w:t>が横浜市において１９０人の参加により</w:t>
      </w:r>
      <w:r w:rsidR="0072140E" w:rsidRPr="00A31754">
        <w:rPr>
          <w:rFonts w:hint="eastAsia"/>
          <w:color w:val="525252" w:themeColor="accent3" w:themeShade="80"/>
          <w:sz w:val="22"/>
        </w:rPr>
        <w:t>リモート開催されま</w:t>
      </w:r>
      <w:r w:rsidRPr="00A31754">
        <w:rPr>
          <w:rFonts w:hint="eastAsia"/>
          <w:color w:val="525252" w:themeColor="accent3" w:themeShade="80"/>
          <w:sz w:val="22"/>
        </w:rPr>
        <w:t>した。志村運営委員長率いる神奈川支部は今回が３回目の開催ということで</w:t>
      </w:r>
      <w:r w:rsidR="00487872">
        <w:rPr>
          <w:rFonts w:hint="eastAsia"/>
          <w:color w:val="525252" w:themeColor="accent3" w:themeShade="80"/>
          <w:sz w:val="22"/>
        </w:rPr>
        <w:t>、</w:t>
      </w:r>
      <w:r w:rsidRPr="00A31754">
        <w:rPr>
          <w:rFonts w:hint="eastAsia"/>
          <w:color w:val="525252" w:themeColor="accent3" w:themeShade="80"/>
          <w:sz w:val="22"/>
        </w:rPr>
        <w:t>会員は少ないのですがチームワークよく</w:t>
      </w:r>
      <w:r w:rsidR="00251992" w:rsidRPr="00A31754">
        <w:rPr>
          <w:rFonts w:hint="eastAsia"/>
          <w:color w:val="525252" w:themeColor="accent3" w:themeShade="80"/>
          <w:sz w:val="22"/>
        </w:rPr>
        <w:t>準備</w:t>
      </w:r>
      <w:r w:rsidRPr="00A31754">
        <w:rPr>
          <w:rFonts w:hint="eastAsia"/>
          <w:color w:val="525252" w:themeColor="accent3" w:themeShade="80"/>
          <w:sz w:val="22"/>
        </w:rPr>
        <w:t>・運営をして</w:t>
      </w:r>
      <w:r w:rsidR="00251992" w:rsidRPr="00A31754">
        <w:rPr>
          <w:rFonts w:hint="eastAsia"/>
          <w:color w:val="525252" w:themeColor="accent3" w:themeShade="80"/>
          <w:sz w:val="22"/>
        </w:rPr>
        <w:t>くださいました。</w:t>
      </w:r>
    </w:p>
    <w:p w14:paraId="40403B81" w14:textId="33B8EEBF" w:rsidR="00222C8C" w:rsidRPr="00A31754" w:rsidRDefault="00222C8C" w:rsidP="00487872">
      <w:pPr>
        <w:ind w:firstLineChars="100" w:firstLine="265"/>
        <w:rPr>
          <w:color w:val="525252" w:themeColor="accent3" w:themeShade="80"/>
          <w:sz w:val="22"/>
        </w:rPr>
      </w:pPr>
      <w:r w:rsidRPr="00A31754">
        <w:rPr>
          <w:rFonts w:hint="eastAsia"/>
          <w:color w:val="525252" w:themeColor="accent3" w:themeShade="80"/>
          <w:sz w:val="22"/>
        </w:rPr>
        <w:t>お忙しい中、</w:t>
      </w:r>
      <w:r w:rsidR="00251992" w:rsidRPr="00A31754">
        <w:rPr>
          <w:rFonts w:hint="eastAsia"/>
          <w:color w:val="525252" w:themeColor="accent3" w:themeShade="80"/>
          <w:sz w:val="22"/>
        </w:rPr>
        <w:t>リモートで</w:t>
      </w:r>
      <w:r w:rsidRPr="00A31754">
        <w:rPr>
          <w:rFonts w:hint="eastAsia"/>
          <w:color w:val="525252" w:themeColor="accent3" w:themeShade="80"/>
          <w:sz w:val="22"/>
        </w:rPr>
        <w:t>文部科学省初等中等教育局　幼児教育課長、</w:t>
      </w:r>
      <w:r w:rsidR="00C40772" w:rsidRPr="00A31754">
        <w:rPr>
          <w:rFonts w:hint="eastAsia"/>
          <w:color w:val="525252" w:themeColor="accent3" w:themeShade="80"/>
          <w:sz w:val="22"/>
        </w:rPr>
        <w:t>大杉住子</w:t>
      </w:r>
      <w:r w:rsidRPr="00A31754">
        <w:rPr>
          <w:rFonts w:hint="eastAsia"/>
          <w:color w:val="525252" w:themeColor="accent3" w:themeShade="80"/>
          <w:sz w:val="22"/>
        </w:rPr>
        <w:t>様</w:t>
      </w:r>
      <w:r w:rsidR="00251992" w:rsidRPr="00A31754">
        <w:rPr>
          <w:rFonts w:hint="eastAsia"/>
          <w:color w:val="525252" w:themeColor="accent3" w:themeShade="80"/>
          <w:sz w:val="22"/>
        </w:rPr>
        <w:t>にはご挨拶とご講話をいただきました。</w:t>
      </w:r>
    </w:p>
    <w:p w14:paraId="7723B546" w14:textId="34A2C84A" w:rsidR="00222C8C" w:rsidRPr="00A31754" w:rsidRDefault="00C40772" w:rsidP="00FA1353">
      <w:pPr>
        <w:ind w:firstLineChars="100" w:firstLine="265"/>
        <w:rPr>
          <w:color w:val="525252" w:themeColor="accent3" w:themeShade="80"/>
          <w:sz w:val="22"/>
        </w:rPr>
      </w:pPr>
      <w:r w:rsidRPr="00A31754">
        <w:rPr>
          <w:rFonts w:hint="eastAsia"/>
          <w:color w:val="525252" w:themeColor="accent3" w:themeShade="80"/>
          <w:sz w:val="22"/>
        </w:rPr>
        <w:t>神奈川</w:t>
      </w:r>
      <w:r w:rsidR="00222C8C" w:rsidRPr="00A31754">
        <w:rPr>
          <w:rFonts w:hint="eastAsia"/>
          <w:color w:val="525252" w:themeColor="accent3" w:themeShade="80"/>
          <w:sz w:val="22"/>
        </w:rPr>
        <w:t xml:space="preserve">知事　</w:t>
      </w:r>
      <w:r w:rsidRPr="00A31754">
        <w:rPr>
          <w:rFonts w:hint="eastAsia"/>
          <w:color w:val="525252" w:themeColor="accent3" w:themeShade="80"/>
          <w:sz w:val="22"/>
        </w:rPr>
        <w:t>黒岩祐治</w:t>
      </w:r>
      <w:r w:rsidR="00251992" w:rsidRPr="00A31754">
        <w:rPr>
          <w:rFonts w:hint="eastAsia"/>
          <w:color w:val="525252" w:themeColor="accent3" w:themeShade="80"/>
          <w:sz w:val="22"/>
        </w:rPr>
        <w:t>様、</w:t>
      </w:r>
      <w:r w:rsidRPr="00A31754">
        <w:rPr>
          <w:rFonts w:hint="eastAsia"/>
          <w:color w:val="525252" w:themeColor="accent3" w:themeShade="80"/>
          <w:sz w:val="22"/>
        </w:rPr>
        <w:t>横浜</w:t>
      </w:r>
      <w:r w:rsidR="00222C8C" w:rsidRPr="00A31754">
        <w:rPr>
          <w:rFonts w:hint="eastAsia"/>
          <w:color w:val="525252" w:themeColor="accent3" w:themeShade="80"/>
          <w:sz w:val="22"/>
        </w:rPr>
        <w:t xml:space="preserve">市長　</w:t>
      </w:r>
      <w:r w:rsidRPr="00A31754">
        <w:rPr>
          <w:rFonts w:hint="eastAsia"/>
          <w:color w:val="525252" w:themeColor="accent3" w:themeShade="80"/>
          <w:sz w:val="22"/>
        </w:rPr>
        <w:t>山中竹春</w:t>
      </w:r>
      <w:r w:rsidR="00251992" w:rsidRPr="00A31754">
        <w:rPr>
          <w:rFonts w:hint="eastAsia"/>
          <w:color w:val="525252" w:themeColor="accent3" w:themeShade="80"/>
          <w:sz w:val="22"/>
        </w:rPr>
        <w:t>様からも会場から代理の方に</w:t>
      </w:r>
      <w:r w:rsidRPr="00A31754">
        <w:rPr>
          <w:rFonts w:hint="eastAsia"/>
          <w:color w:val="525252" w:themeColor="accent3" w:themeShade="80"/>
          <w:sz w:val="22"/>
        </w:rPr>
        <w:t>ご祝辞を頂戴</w:t>
      </w:r>
      <w:r w:rsidR="00251992" w:rsidRPr="00A31754">
        <w:rPr>
          <w:rFonts w:hint="eastAsia"/>
          <w:color w:val="525252" w:themeColor="accent3" w:themeShade="80"/>
          <w:sz w:val="22"/>
        </w:rPr>
        <w:t>し、大変うれしく思いました。</w:t>
      </w:r>
    </w:p>
    <w:p w14:paraId="29AF2934" w14:textId="753BAA2C" w:rsidR="004A2DB5" w:rsidRPr="00A31754" w:rsidRDefault="00C40772" w:rsidP="00222C8C">
      <w:pPr>
        <w:ind w:firstLineChars="100" w:firstLine="265"/>
        <w:rPr>
          <w:color w:val="525252" w:themeColor="accent3" w:themeShade="80"/>
          <w:sz w:val="22"/>
        </w:rPr>
      </w:pPr>
      <w:r w:rsidRPr="00A31754">
        <w:rPr>
          <w:rFonts w:hint="eastAsia"/>
          <w:color w:val="525252" w:themeColor="accent3" w:themeShade="80"/>
          <w:sz w:val="22"/>
        </w:rPr>
        <w:t>兵庫に続き２度目の</w:t>
      </w:r>
      <w:r w:rsidR="00495C09" w:rsidRPr="00A31754">
        <w:rPr>
          <w:rFonts w:hint="eastAsia"/>
          <w:color w:val="525252" w:themeColor="accent3" w:themeShade="80"/>
          <w:sz w:val="22"/>
        </w:rPr>
        <w:t>リモート</w:t>
      </w:r>
      <w:r w:rsidR="008878B1" w:rsidRPr="00A31754">
        <w:rPr>
          <w:rFonts w:hint="eastAsia"/>
          <w:color w:val="525252" w:themeColor="accent3" w:themeShade="80"/>
          <w:sz w:val="22"/>
        </w:rPr>
        <w:t>開催であり</w:t>
      </w:r>
      <w:r w:rsidR="00495C09" w:rsidRPr="00A31754">
        <w:rPr>
          <w:rFonts w:hint="eastAsia"/>
          <w:color w:val="525252" w:themeColor="accent3" w:themeShade="80"/>
          <w:sz w:val="22"/>
        </w:rPr>
        <w:t>、港</w:t>
      </w:r>
      <w:r w:rsidR="00E44BD1" w:rsidRPr="00A31754">
        <w:rPr>
          <w:rFonts w:hint="eastAsia"/>
          <w:color w:val="525252" w:themeColor="accent3" w:themeShade="80"/>
          <w:sz w:val="22"/>
        </w:rPr>
        <w:t>神戸から</w:t>
      </w:r>
      <w:r w:rsidR="00495C09" w:rsidRPr="00A31754">
        <w:rPr>
          <w:rFonts w:hint="eastAsia"/>
          <w:color w:val="525252" w:themeColor="accent3" w:themeShade="80"/>
          <w:sz w:val="22"/>
        </w:rPr>
        <w:t>港横浜</w:t>
      </w:r>
      <w:r w:rsidR="00E44BD1" w:rsidRPr="00A31754">
        <w:rPr>
          <w:rFonts w:hint="eastAsia"/>
          <w:color w:val="525252" w:themeColor="accent3" w:themeShade="80"/>
          <w:sz w:val="22"/>
        </w:rPr>
        <w:t>にバトンはつながれました。皆</w:t>
      </w:r>
      <w:r w:rsidR="00495C09" w:rsidRPr="00A31754">
        <w:rPr>
          <w:rFonts w:hint="eastAsia"/>
          <w:color w:val="525252" w:themeColor="accent3" w:themeShade="80"/>
          <w:sz w:val="22"/>
        </w:rPr>
        <w:t>様にご覧いただくことができな</w:t>
      </w:r>
      <w:r w:rsidR="00251992" w:rsidRPr="00A31754">
        <w:rPr>
          <w:rFonts w:hint="eastAsia"/>
          <w:color w:val="525252" w:themeColor="accent3" w:themeShade="80"/>
          <w:sz w:val="22"/>
        </w:rPr>
        <w:t>かったの</w:t>
      </w:r>
      <w:r w:rsidR="00495C09" w:rsidRPr="00A31754">
        <w:rPr>
          <w:rFonts w:hint="eastAsia"/>
          <w:color w:val="525252" w:themeColor="accent3" w:themeShade="80"/>
          <w:sz w:val="22"/>
        </w:rPr>
        <w:t>は残念ですが、横浜は</w:t>
      </w:r>
      <w:r w:rsidR="00DA3A70" w:rsidRPr="00A31754">
        <w:rPr>
          <w:rFonts w:hint="eastAsia"/>
          <w:color w:val="525252" w:themeColor="accent3" w:themeShade="80"/>
          <w:sz w:val="22"/>
        </w:rPr>
        <w:t>日本で最初に開かれた</w:t>
      </w:r>
      <w:r w:rsidR="004A2DB5" w:rsidRPr="00A31754">
        <w:rPr>
          <w:rFonts w:hint="eastAsia"/>
          <w:color w:val="525252" w:themeColor="accent3" w:themeShade="80"/>
          <w:sz w:val="22"/>
        </w:rPr>
        <w:t>、</w:t>
      </w:r>
      <w:r w:rsidR="00495C09" w:rsidRPr="00A31754">
        <w:rPr>
          <w:rFonts w:hint="eastAsia"/>
          <w:color w:val="525252" w:themeColor="accent3" w:themeShade="80"/>
          <w:sz w:val="22"/>
        </w:rPr>
        <w:t>異国情緒</w:t>
      </w:r>
      <w:r w:rsidR="004A2DB5" w:rsidRPr="00A31754">
        <w:rPr>
          <w:rFonts w:hint="eastAsia"/>
          <w:color w:val="525252" w:themeColor="accent3" w:themeShade="80"/>
          <w:sz w:val="22"/>
        </w:rPr>
        <w:t>漂う街並</w:t>
      </w:r>
      <w:r w:rsidR="00E44BD1" w:rsidRPr="00A31754">
        <w:rPr>
          <w:rFonts w:hint="eastAsia"/>
          <w:color w:val="525252" w:themeColor="accent3" w:themeShade="80"/>
          <w:sz w:val="22"/>
        </w:rPr>
        <w:t>と</w:t>
      </w:r>
      <w:r w:rsidR="00495C09" w:rsidRPr="00A31754">
        <w:rPr>
          <w:rFonts w:hint="eastAsia"/>
          <w:color w:val="525252" w:themeColor="accent3" w:themeShade="80"/>
          <w:sz w:val="22"/>
        </w:rPr>
        <w:t>、</w:t>
      </w:r>
      <w:r w:rsidR="004A2DB5" w:rsidRPr="00A31754">
        <w:rPr>
          <w:rFonts w:hint="eastAsia"/>
          <w:color w:val="525252" w:themeColor="accent3" w:themeShade="80"/>
          <w:sz w:val="22"/>
        </w:rPr>
        <w:t>ランドマークタワーがそびえるみらい地区</w:t>
      </w:r>
      <w:r w:rsidR="00E44BD1" w:rsidRPr="00A31754">
        <w:rPr>
          <w:rFonts w:hint="eastAsia"/>
          <w:color w:val="525252" w:themeColor="accent3" w:themeShade="80"/>
          <w:sz w:val="22"/>
        </w:rPr>
        <w:t>があり</w:t>
      </w:r>
      <w:r w:rsidR="00221BDC">
        <w:rPr>
          <w:rFonts w:hint="eastAsia"/>
          <w:color w:val="525252" w:themeColor="accent3" w:themeShade="80"/>
          <w:sz w:val="22"/>
        </w:rPr>
        <w:t>、</w:t>
      </w:r>
      <w:r w:rsidR="00E44BD1" w:rsidRPr="00A31754">
        <w:rPr>
          <w:rFonts w:hint="eastAsia"/>
          <w:color w:val="525252" w:themeColor="accent3" w:themeShade="80"/>
          <w:sz w:val="22"/>
        </w:rPr>
        <w:t>過去と未来が調和した</w:t>
      </w:r>
      <w:r w:rsidR="004A2DB5" w:rsidRPr="00A31754">
        <w:rPr>
          <w:rFonts w:hint="eastAsia"/>
          <w:color w:val="525252" w:themeColor="accent3" w:themeShade="80"/>
          <w:sz w:val="22"/>
        </w:rPr>
        <w:t>魅力あふれる街です。</w:t>
      </w:r>
    </w:p>
    <w:p w14:paraId="450E3648" w14:textId="4C1B57FB" w:rsidR="00222C8C" w:rsidRPr="00A31754" w:rsidRDefault="004A2DB5" w:rsidP="00222C8C">
      <w:pPr>
        <w:ind w:firstLineChars="100" w:firstLine="265"/>
        <w:rPr>
          <w:color w:val="525252" w:themeColor="accent3" w:themeShade="80"/>
          <w:sz w:val="22"/>
        </w:rPr>
      </w:pPr>
      <w:r w:rsidRPr="00A31754">
        <w:rPr>
          <w:rFonts w:hint="eastAsia"/>
          <w:color w:val="525252" w:themeColor="accent3" w:themeShade="80"/>
          <w:sz w:val="22"/>
        </w:rPr>
        <w:t>そのような未来型の街から</w:t>
      </w:r>
    </w:p>
    <w:p w14:paraId="43F731E5" w14:textId="6D877EE7" w:rsidR="00E514F1" w:rsidRPr="00A31754" w:rsidRDefault="00222C8C" w:rsidP="00222C8C">
      <w:pPr>
        <w:rPr>
          <w:color w:val="525252" w:themeColor="accent3" w:themeShade="80"/>
          <w:sz w:val="22"/>
        </w:rPr>
      </w:pPr>
      <w:r w:rsidRPr="00A31754">
        <w:rPr>
          <w:rFonts w:hint="eastAsia"/>
          <w:color w:val="525252" w:themeColor="accent3" w:themeShade="80"/>
          <w:sz w:val="22"/>
        </w:rPr>
        <w:t xml:space="preserve">　</w:t>
      </w:r>
      <w:r w:rsidR="004A2DB5" w:rsidRPr="00A31754">
        <w:rPr>
          <w:rFonts w:hint="eastAsia"/>
          <w:color w:val="525252" w:themeColor="accent3" w:themeShade="80"/>
          <w:sz w:val="22"/>
        </w:rPr>
        <w:t>「</w:t>
      </w:r>
      <w:r w:rsidR="004A2DB5" w:rsidRPr="00A31754">
        <w:rPr>
          <w:rFonts w:hint="eastAsia"/>
          <w:color w:val="525252" w:themeColor="accent3" w:themeShade="80"/>
          <w:sz w:val="22"/>
        </w:rPr>
        <w:t>AI</w:t>
      </w:r>
      <w:r w:rsidR="004A2DB5" w:rsidRPr="00A31754">
        <w:rPr>
          <w:rFonts w:hint="eastAsia"/>
          <w:color w:val="525252" w:themeColor="accent3" w:themeShade="80"/>
          <w:sz w:val="22"/>
        </w:rPr>
        <w:t>の時代をたくましく、人間らしく生きるために</w:t>
      </w:r>
      <w:r w:rsidR="00487872">
        <w:rPr>
          <w:rFonts w:hint="eastAsia"/>
          <w:color w:val="525252" w:themeColor="accent3" w:themeShade="80"/>
          <w:sz w:val="22"/>
        </w:rPr>
        <w:t xml:space="preserve">　</w:t>
      </w:r>
      <w:r w:rsidR="00595866">
        <w:rPr>
          <w:rFonts w:hint="eastAsia"/>
          <w:color w:val="525252" w:themeColor="accent3" w:themeShade="80"/>
          <w:sz w:val="22"/>
        </w:rPr>
        <w:t>－</w:t>
      </w:r>
      <w:r w:rsidR="00C72E19" w:rsidRPr="00A31754">
        <w:rPr>
          <w:rFonts w:hint="eastAsia"/>
          <w:color w:val="525252" w:themeColor="accent3" w:themeShade="80"/>
          <w:sz w:val="22"/>
        </w:rPr>
        <w:t>これからの教育を保護者・地域と</w:t>
      </w:r>
      <w:r w:rsidR="00595866">
        <w:rPr>
          <w:rFonts w:hint="eastAsia"/>
          <w:color w:val="525252" w:themeColor="accent3" w:themeShade="80"/>
          <w:sz w:val="22"/>
        </w:rPr>
        <w:t>共</w:t>
      </w:r>
      <w:r w:rsidR="00C72E19" w:rsidRPr="00A31754">
        <w:rPr>
          <w:rFonts w:hint="eastAsia"/>
          <w:color w:val="525252" w:themeColor="accent3" w:themeShade="80"/>
          <w:sz w:val="22"/>
        </w:rPr>
        <w:t>に考え　実践していく園経営</w:t>
      </w:r>
      <w:r w:rsidR="00595866">
        <w:rPr>
          <w:rFonts w:hint="eastAsia"/>
          <w:color w:val="525252" w:themeColor="accent3" w:themeShade="80"/>
          <w:sz w:val="22"/>
        </w:rPr>
        <w:t>－」</w:t>
      </w:r>
      <w:r w:rsidR="00E44BD1" w:rsidRPr="00A31754">
        <w:rPr>
          <w:rFonts w:hint="eastAsia"/>
          <w:color w:val="525252" w:themeColor="accent3" w:themeShade="80"/>
          <w:sz w:val="22"/>
        </w:rPr>
        <w:t>をテーマ</w:t>
      </w:r>
      <w:r w:rsidR="00C72E19" w:rsidRPr="00A31754">
        <w:rPr>
          <w:rFonts w:hint="eastAsia"/>
          <w:color w:val="525252" w:themeColor="accent3" w:themeShade="80"/>
          <w:sz w:val="22"/>
        </w:rPr>
        <w:t>として、全国の参加者の皆様とリモートにおいて研修会を行うということは、何か、これからの</w:t>
      </w:r>
      <w:r w:rsidR="00E44BD1" w:rsidRPr="00A31754">
        <w:rPr>
          <w:rFonts w:hint="eastAsia"/>
          <w:color w:val="525252" w:themeColor="accent3" w:themeShade="80"/>
          <w:sz w:val="22"/>
        </w:rPr>
        <w:t>全幼研</w:t>
      </w:r>
      <w:r w:rsidR="00C72E19" w:rsidRPr="00A31754">
        <w:rPr>
          <w:rFonts w:hint="eastAsia"/>
          <w:color w:val="525252" w:themeColor="accent3" w:themeShade="80"/>
          <w:sz w:val="22"/>
        </w:rPr>
        <w:t>の在り方をも問う会になるのではないかと感じ</w:t>
      </w:r>
      <w:r w:rsidR="00251992" w:rsidRPr="00A31754">
        <w:rPr>
          <w:rFonts w:hint="eastAsia"/>
          <w:color w:val="525252" w:themeColor="accent3" w:themeShade="80"/>
          <w:sz w:val="22"/>
        </w:rPr>
        <w:t>ました。</w:t>
      </w:r>
    </w:p>
    <w:p w14:paraId="752423C1" w14:textId="1C115C5F" w:rsidR="00297A0E" w:rsidRPr="00A31754" w:rsidRDefault="00C72E19" w:rsidP="00A31754">
      <w:pPr>
        <w:ind w:firstLineChars="100" w:firstLine="265"/>
        <w:rPr>
          <w:color w:val="525252" w:themeColor="accent3" w:themeShade="80"/>
          <w:sz w:val="22"/>
        </w:rPr>
      </w:pPr>
      <w:r w:rsidRPr="00A31754">
        <w:rPr>
          <w:rFonts w:hint="eastAsia"/>
          <w:color w:val="525252" w:themeColor="accent3" w:themeShade="80"/>
          <w:sz w:val="22"/>
        </w:rPr>
        <w:t>新型コロナウイルス感染症の広がりの中で、</w:t>
      </w:r>
      <w:r w:rsidR="00B66475" w:rsidRPr="00A31754">
        <w:rPr>
          <w:rFonts w:hint="eastAsia"/>
          <w:color w:val="525252" w:themeColor="accent3" w:themeShade="80"/>
          <w:sz w:val="22"/>
        </w:rPr>
        <w:t>困難なことはたくさんありましたが、</w:t>
      </w:r>
      <w:r w:rsidRPr="00A31754">
        <w:rPr>
          <w:rFonts w:hint="eastAsia"/>
          <w:color w:val="525252" w:themeColor="accent3" w:themeShade="80"/>
          <w:sz w:val="22"/>
        </w:rPr>
        <w:t>私どもの生活や</w:t>
      </w:r>
      <w:r w:rsidR="00B66475" w:rsidRPr="00A31754">
        <w:rPr>
          <w:rFonts w:hint="eastAsia"/>
          <w:color w:val="525252" w:themeColor="accent3" w:themeShade="80"/>
          <w:sz w:val="22"/>
        </w:rPr>
        <w:t>園経営に</w:t>
      </w:r>
      <w:r w:rsidR="00B66475" w:rsidRPr="00A31754">
        <w:rPr>
          <w:rFonts w:hint="eastAsia"/>
          <w:color w:val="525252" w:themeColor="accent3" w:themeShade="80"/>
          <w:sz w:val="22"/>
        </w:rPr>
        <w:t>IC</w:t>
      </w:r>
      <w:r w:rsidR="00221BDC">
        <w:rPr>
          <w:rFonts w:hint="eastAsia"/>
          <w:color w:val="525252" w:themeColor="accent3" w:themeShade="80"/>
          <w:sz w:val="22"/>
        </w:rPr>
        <w:t>T</w:t>
      </w:r>
      <w:r w:rsidR="00B66475" w:rsidRPr="00A31754">
        <w:rPr>
          <w:rFonts w:hint="eastAsia"/>
          <w:color w:val="525252" w:themeColor="accent3" w:themeShade="80"/>
          <w:sz w:val="22"/>
        </w:rPr>
        <w:t>が</w:t>
      </w:r>
      <w:r w:rsidR="00595866">
        <w:rPr>
          <w:rFonts w:hint="eastAsia"/>
          <w:color w:val="525252" w:themeColor="accent3" w:themeShade="80"/>
          <w:sz w:val="22"/>
        </w:rPr>
        <w:t>一気</w:t>
      </w:r>
      <w:r w:rsidR="00B66475" w:rsidRPr="00A31754">
        <w:rPr>
          <w:rFonts w:hint="eastAsia"/>
          <w:color w:val="525252" w:themeColor="accent3" w:themeShade="80"/>
          <w:sz w:val="22"/>
        </w:rPr>
        <w:t xml:space="preserve">に活用されるようになったという利点もあり　</w:t>
      </w:r>
      <w:r w:rsidR="00B66475" w:rsidRPr="00A31754">
        <w:rPr>
          <w:rFonts w:hint="eastAsia"/>
          <w:color w:val="525252" w:themeColor="accent3" w:themeShade="80"/>
          <w:sz w:val="22"/>
        </w:rPr>
        <w:t>AI</w:t>
      </w:r>
      <w:r w:rsidR="00B66475" w:rsidRPr="00A31754">
        <w:rPr>
          <w:rFonts w:hint="eastAsia"/>
          <w:color w:val="525252" w:themeColor="accent3" w:themeShade="80"/>
          <w:sz w:val="22"/>
        </w:rPr>
        <w:t>の時代に入ったことを実感しております。</w:t>
      </w:r>
    </w:p>
    <w:p w14:paraId="1C48B479" w14:textId="66162E36" w:rsidR="00A31754" w:rsidRDefault="00536B66" w:rsidP="00297472">
      <w:pPr>
        <w:rPr>
          <w:color w:val="525252" w:themeColor="accent3" w:themeShade="80"/>
          <w:sz w:val="22"/>
        </w:rPr>
      </w:pPr>
      <w:r w:rsidRPr="00A31754">
        <w:rPr>
          <w:rFonts w:hint="eastAsia"/>
          <w:color w:val="525252" w:themeColor="accent3" w:themeShade="80"/>
          <w:sz w:val="22"/>
        </w:rPr>
        <w:t xml:space="preserve">　今回はリモートということで、参加者の皆様</w:t>
      </w:r>
      <w:r w:rsidR="00487872">
        <w:rPr>
          <w:rFonts w:hint="eastAsia"/>
          <w:color w:val="525252" w:themeColor="accent3" w:themeShade="80"/>
          <w:sz w:val="22"/>
        </w:rPr>
        <w:t>に</w:t>
      </w:r>
      <w:r w:rsidR="00E44BD1" w:rsidRPr="00A31754">
        <w:rPr>
          <w:rFonts w:hint="eastAsia"/>
          <w:color w:val="525252" w:themeColor="accent3" w:themeShade="80"/>
          <w:sz w:val="22"/>
        </w:rPr>
        <w:t>生で</w:t>
      </w:r>
      <w:r w:rsidR="00487872">
        <w:rPr>
          <w:rFonts w:hint="eastAsia"/>
          <w:color w:val="525252" w:themeColor="accent3" w:themeShade="80"/>
          <w:sz w:val="22"/>
        </w:rPr>
        <w:t>声をお</w:t>
      </w:r>
      <w:r w:rsidR="00297472" w:rsidRPr="00A31754">
        <w:rPr>
          <w:rFonts w:hint="eastAsia"/>
          <w:color w:val="525252" w:themeColor="accent3" w:themeShade="80"/>
          <w:sz w:val="22"/>
        </w:rPr>
        <w:t>届け</w:t>
      </w:r>
      <w:r w:rsidR="006D1793" w:rsidRPr="00A31754">
        <w:rPr>
          <w:rFonts w:hint="eastAsia"/>
          <w:color w:val="525252" w:themeColor="accent3" w:themeShade="80"/>
          <w:sz w:val="22"/>
        </w:rPr>
        <w:t>することは</w:t>
      </w:r>
      <w:r w:rsidR="00297472" w:rsidRPr="00A31754">
        <w:rPr>
          <w:rFonts w:hint="eastAsia"/>
          <w:color w:val="525252" w:themeColor="accent3" w:themeShade="80"/>
          <w:sz w:val="22"/>
        </w:rPr>
        <w:t>できませんが、本部研修部員がライブ感を味わえるように</w:t>
      </w:r>
      <w:r w:rsidR="00251992" w:rsidRPr="00A31754">
        <w:rPr>
          <w:rFonts w:hint="eastAsia"/>
          <w:color w:val="525252" w:themeColor="accent3" w:themeShade="80"/>
          <w:sz w:val="22"/>
        </w:rPr>
        <w:t>チャットを受け</w:t>
      </w:r>
      <w:r w:rsidR="00297472" w:rsidRPr="00A31754">
        <w:rPr>
          <w:rFonts w:hint="eastAsia"/>
          <w:color w:val="525252" w:themeColor="accent3" w:themeShade="80"/>
          <w:sz w:val="22"/>
        </w:rPr>
        <w:t>進行してまいりま</w:t>
      </w:r>
      <w:r w:rsidR="00A31754" w:rsidRPr="00A31754">
        <w:rPr>
          <w:rFonts w:hint="eastAsia"/>
          <w:color w:val="525252" w:themeColor="accent3" w:themeShade="80"/>
          <w:sz w:val="22"/>
        </w:rPr>
        <w:t>した。提案をいただいた</w:t>
      </w:r>
      <w:r w:rsidR="00595866">
        <w:rPr>
          <w:rFonts w:hint="eastAsia"/>
          <w:color w:val="525252" w:themeColor="accent3" w:themeShade="80"/>
          <w:sz w:val="22"/>
        </w:rPr>
        <w:t>千葉</w:t>
      </w:r>
      <w:r w:rsidR="00A31754" w:rsidRPr="00A31754">
        <w:rPr>
          <w:rFonts w:hint="eastAsia"/>
          <w:color w:val="525252" w:themeColor="accent3" w:themeShade="80"/>
          <w:sz w:val="22"/>
        </w:rPr>
        <w:t>の福田先生、</w:t>
      </w:r>
      <w:r w:rsidR="00595866">
        <w:rPr>
          <w:rFonts w:hint="eastAsia"/>
          <w:color w:val="525252" w:themeColor="accent3" w:themeShade="80"/>
          <w:sz w:val="22"/>
        </w:rPr>
        <w:t>大阪</w:t>
      </w:r>
      <w:r w:rsidR="00A31754" w:rsidRPr="00A31754">
        <w:rPr>
          <w:rFonts w:hint="eastAsia"/>
          <w:color w:val="525252" w:themeColor="accent3" w:themeShade="80"/>
          <w:sz w:val="22"/>
        </w:rPr>
        <w:t>の中山先生には提案以外にもチャットから</w:t>
      </w:r>
      <w:r w:rsidR="00221BDC">
        <w:rPr>
          <w:rFonts w:hint="eastAsia"/>
          <w:color w:val="525252" w:themeColor="accent3" w:themeShade="80"/>
          <w:sz w:val="22"/>
        </w:rPr>
        <w:t>のたくさん</w:t>
      </w:r>
      <w:r w:rsidR="00A31754" w:rsidRPr="00A31754">
        <w:rPr>
          <w:rFonts w:hint="eastAsia"/>
          <w:color w:val="525252" w:themeColor="accent3" w:themeShade="80"/>
          <w:sz w:val="22"/>
        </w:rPr>
        <w:t>の質問にお答えいただき活気あふれる研究協議になり、リモー</w:t>
      </w:r>
      <w:r w:rsidR="00A31754" w:rsidRPr="00A31754">
        <w:rPr>
          <w:rFonts w:hint="eastAsia"/>
          <w:color w:val="525252" w:themeColor="accent3" w:themeShade="80"/>
          <w:sz w:val="22"/>
        </w:rPr>
        <w:lastRenderedPageBreak/>
        <w:t>ト参加ではあっても臨場感あふれる会になったのではないでしょうか。６０名以上の方がチャットで、ご意見をくださいました。ありがとうございました。</w:t>
      </w:r>
    </w:p>
    <w:p w14:paraId="19EBE7E3" w14:textId="5DEBE676" w:rsidR="00A31754" w:rsidRPr="00A31754" w:rsidRDefault="00A31754" w:rsidP="00A31754">
      <w:pPr>
        <w:ind w:firstLineChars="100" w:firstLine="265"/>
        <w:rPr>
          <w:color w:val="525252" w:themeColor="accent3" w:themeShade="80"/>
          <w:sz w:val="22"/>
        </w:rPr>
      </w:pPr>
      <w:r>
        <w:rPr>
          <w:rFonts w:hint="eastAsia"/>
          <w:color w:val="525252" w:themeColor="accent3" w:themeShade="80"/>
          <w:sz w:val="22"/>
        </w:rPr>
        <w:t>講演の矢藤先生からは、園のリーダーとしての自分を振り返る</w:t>
      </w:r>
      <w:r w:rsidR="00F91B0C">
        <w:rPr>
          <w:rFonts w:hint="eastAsia"/>
          <w:color w:val="525252" w:themeColor="accent3" w:themeShade="80"/>
          <w:sz w:val="22"/>
        </w:rPr>
        <w:t>ような</w:t>
      </w:r>
      <w:r>
        <w:rPr>
          <w:rFonts w:hint="eastAsia"/>
          <w:color w:val="525252" w:themeColor="accent3" w:themeShade="80"/>
          <w:sz w:val="22"/>
        </w:rPr>
        <w:t>たくさんのお話</w:t>
      </w:r>
      <w:r w:rsidR="00595866">
        <w:rPr>
          <w:rFonts w:hint="eastAsia"/>
          <w:color w:val="525252" w:themeColor="accent3" w:themeShade="80"/>
          <w:sz w:val="22"/>
        </w:rPr>
        <w:t>をいただき、</w:t>
      </w:r>
      <w:r w:rsidR="00F91B0C">
        <w:rPr>
          <w:rFonts w:hint="eastAsia"/>
          <w:color w:val="525252" w:themeColor="accent3" w:themeShade="80"/>
          <w:sz w:val="22"/>
        </w:rPr>
        <w:t>リモート</w:t>
      </w:r>
      <w:r w:rsidR="00487872">
        <w:rPr>
          <w:rFonts w:hint="eastAsia"/>
          <w:color w:val="525252" w:themeColor="accent3" w:themeShade="80"/>
          <w:sz w:val="22"/>
        </w:rPr>
        <w:t>配信</w:t>
      </w:r>
      <w:r w:rsidR="00F91B0C">
        <w:rPr>
          <w:rFonts w:hint="eastAsia"/>
          <w:color w:val="525252" w:themeColor="accent3" w:themeShade="80"/>
          <w:sz w:val="22"/>
        </w:rPr>
        <w:t>会場にいた</w:t>
      </w:r>
      <w:r w:rsidR="00487872">
        <w:rPr>
          <w:rFonts w:hint="eastAsia"/>
          <w:color w:val="525252" w:themeColor="accent3" w:themeShade="80"/>
          <w:sz w:val="22"/>
        </w:rPr>
        <w:t>現場のリーダーたち</w:t>
      </w:r>
      <w:r w:rsidR="00F91B0C">
        <w:rPr>
          <w:rFonts w:hint="eastAsia"/>
          <w:color w:val="525252" w:themeColor="accent3" w:themeShade="80"/>
          <w:sz w:val="22"/>
        </w:rPr>
        <w:t>２</w:t>
      </w:r>
      <w:r w:rsidR="0005339D">
        <w:rPr>
          <w:rFonts w:hint="eastAsia"/>
          <w:color w:val="525252" w:themeColor="accent3" w:themeShade="80"/>
          <w:sz w:val="22"/>
        </w:rPr>
        <w:t>０</w:t>
      </w:r>
      <w:r w:rsidR="00F91B0C">
        <w:rPr>
          <w:rFonts w:hint="eastAsia"/>
          <w:color w:val="525252" w:themeColor="accent3" w:themeShade="80"/>
          <w:sz w:val="22"/>
        </w:rPr>
        <w:t>人は苦笑いしながら聞かせていただきました。</w:t>
      </w:r>
      <w:r w:rsidR="00595866">
        <w:rPr>
          <w:rFonts w:hint="eastAsia"/>
          <w:color w:val="525252" w:themeColor="accent3" w:themeShade="80"/>
          <w:sz w:val="22"/>
        </w:rPr>
        <w:t>その様子を</w:t>
      </w:r>
      <w:r w:rsidR="00221BDC">
        <w:rPr>
          <w:rFonts w:hint="eastAsia"/>
          <w:color w:val="525252" w:themeColor="accent3" w:themeShade="80"/>
          <w:sz w:val="22"/>
        </w:rPr>
        <w:t>、</w:t>
      </w:r>
      <w:r w:rsidR="00F91B0C">
        <w:rPr>
          <w:rFonts w:hint="eastAsia"/>
          <w:color w:val="525252" w:themeColor="accent3" w:themeShade="80"/>
          <w:sz w:val="22"/>
        </w:rPr>
        <w:t>矢藤先生にお見せできないのが残念でした。</w:t>
      </w:r>
    </w:p>
    <w:p w14:paraId="0A59C12F" w14:textId="485B7914" w:rsidR="00222C8C" w:rsidRPr="00A31754" w:rsidRDefault="00F91B0C" w:rsidP="00F91B0C">
      <w:pPr>
        <w:ind w:firstLineChars="100" w:firstLine="265"/>
        <w:rPr>
          <w:color w:val="525252" w:themeColor="accent3" w:themeShade="80"/>
          <w:sz w:val="22"/>
        </w:rPr>
      </w:pPr>
      <w:r>
        <w:rPr>
          <w:rFonts w:hint="eastAsia"/>
          <w:color w:val="525252" w:themeColor="accent3" w:themeShade="80"/>
          <w:sz w:val="22"/>
        </w:rPr>
        <w:t>この研修会の</w:t>
      </w:r>
      <w:r w:rsidR="002B261B" w:rsidRPr="00A31754">
        <w:rPr>
          <w:rFonts w:hint="eastAsia"/>
          <w:color w:val="525252" w:themeColor="accent3" w:themeShade="80"/>
          <w:sz w:val="22"/>
        </w:rPr>
        <w:t>成果を</w:t>
      </w:r>
      <w:r w:rsidR="00222C8C" w:rsidRPr="00A31754">
        <w:rPr>
          <w:rFonts w:hint="eastAsia"/>
          <w:color w:val="525252" w:themeColor="accent3" w:themeShade="80"/>
          <w:sz w:val="22"/>
        </w:rPr>
        <w:t>、それぞれの地域</w:t>
      </w:r>
      <w:r w:rsidR="00297472" w:rsidRPr="00A31754">
        <w:rPr>
          <w:rFonts w:hint="eastAsia"/>
          <w:color w:val="525252" w:themeColor="accent3" w:themeShade="80"/>
          <w:sz w:val="22"/>
        </w:rPr>
        <w:t>や各園の</w:t>
      </w:r>
      <w:r w:rsidR="00222C8C" w:rsidRPr="00A31754">
        <w:rPr>
          <w:rFonts w:hint="eastAsia"/>
          <w:color w:val="525252" w:themeColor="accent3" w:themeShade="80"/>
          <w:sz w:val="22"/>
        </w:rPr>
        <w:t>幼児教育の充実に</w:t>
      </w:r>
      <w:r w:rsidR="006D1793" w:rsidRPr="00A31754">
        <w:rPr>
          <w:rFonts w:hint="eastAsia"/>
          <w:color w:val="525252" w:themeColor="accent3" w:themeShade="80"/>
          <w:sz w:val="22"/>
        </w:rPr>
        <w:t>生かして</w:t>
      </w:r>
      <w:r w:rsidR="00222C8C" w:rsidRPr="00A31754">
        <w:rPr>
          <w:rFonts w:hint="eastAsia"/>
          <w:color w:val="525252" w:themeColor="accent3" w:themeShade="80"/>
          <w:sz w:val="22"/>
        </w:rPr>
        <w:t>いただき</w:t>
      </w:r>
      <w:r w:rsidR="00487872">
        <w:rPr>
          <w:rFonts w:hint="eastAsia"/>
          <w:color w:val="525252" w:themeColor="accent3" w:themeShade="80"/>
          <w:sz w:val="22"/>
        </w:rPr>
        <w:t>、</w:t>
      </w:r>
      <w:r w:rsidR="00FA1353" w:rsidRPr="00A31754">
        <w:rPr>
          <w:rFonts w:hint="eastAsia"/>
          <w:color w:val="525252" w:themeColor="accent3" w:themeShade="80"/>
          <w:sz w:val="22"/>
        </w:rPr>
        <w:t>さらなる幼児教育の発展</w:t>
      </w:r>
      <w:r w:rsidR="005132E3" w:rsidRPr="00A31754">
        <w:rPr>
          <w:rFonts w:hint="eastAsia"/>
          <w:color w:val="525252" w:themeColor="accent3" w:themeShade="80"/>
          <w:sz w:val="22"/>
        </w:rPr>
        <w:t>・質の向上</w:t>
      </w:r>
      <w:r w:rsidR="00FA1353" w:rsidRPr="00A31754">
        <w:rPr>
          <w:rFonts w:hint="eastAsia"/>
          <w:color w:val="525252" w:themeColor="accent3" w:themeShade="80"/>
          <w:sz w:val="22"/>
        </w:rPr>
        <w:t>に</w:t>
      </w:r>
      <w:r w:rsidR="005132E3" w:rsidRPr="00A31754">
        <w:rPr>
          <w:rFonts w:hint="eastAsia"/>
          <w:color w:val="525252" w:themeColor="accent3" w:themeShade="80"/>
          <w:sz w:val="22"/>
        </w:rPr>
        <w:t>つなげて</w:t>
      </w:r>
      <w:r w:rsidR="00FA1353" w:rsidRPr="00A31754">
        <w:rPr>
          <w:rFonts w:hint="eastAsia"/>
          <w:color w:val="525252" w:themeColor="accent3" w:themeShade="80"/>
          <w:sz w:val="22"/>
        </w:rPr>
        <w:t>ほしいと思います</w:t>
      </w:r>
      <w:r w:rsidR="00222C8C" w:rsidRPr="00A31754">
        <w:rPr>
          <w:rFonts w:hint="eastAsia"/>
          <w:color w:val="525252" w:themeColor="accent3" w:themeShade="80"/>
          <w:sz w:val="22"/>
        </w:rPr>
        <w:t>。</w:t>
      </w:r>
    </w:p>
    <w:p w14:paraId="71D93AC4" w14:textId="4260A3CA" w:rsidR="00222C8C" w:rsidRDefault="00297472" w:rsidP="00F91B0C">
      <w:pPr>
        <w:rPr>
          <w:color w:val="525252" w:themeColor="accent3" w:themeShade="80"/>
          <w:sz w:val="22"/>
        </w:rPr>
      </w:pPr>
      <w:r w:rsidRPr="00A31754">
        <w:rPr>
          <w:rFonts w:hint="eastAsia"/>
          <w:color w:val="525252" w:themeColor="accent3" w:themeShade="80"/>
          <w:sz w:val="22"/>
        </w:rPr>
        <w:t xml:space="preserve">　</w:t>
      </w:r>
      <w:r w:rsidR="00222C8C" w:rsidRPr="00A31754">
        <w:rPr>
          <w:rFonts w:hint="eastAsia"/>
          <w:color w:val="525252" w:themeColor="accent3" w:themeShade="80"/>
          <w:sz w:val="22"/>
        </w:rPr>
        <w:t>本研修会の実施に当たり、</w:t>
      </w:r>
      <w:r w:rsidR="008F484B" w:rsidRPr="00A31754">
        <w:rPr>
          <w:rFonts w:hint="eastAsia"/>
          <w:color w:val="525252" w:themeColor="accent3" w:themeShade="80"/>
          <w:sz w:val="22"/>
        </w:rPr>
        <w:t>様々</w:t>
      </w:r>
      <w:r w:rsidR="00222C8C" w:rsidRPr="00A31754">
        <w:rPr>
          <w:rFonts w:hint="eastAsia"/>
          <w:color w:val="525252" w:themeColor="accent3" w:themeShade="80"/>
          <w:sz w:val="22"/>
        </w:rPr>
        <w:t>なご準備をいただきました</w:t>
      </w:r>
      <w:r w:rsidR="008F484B" w:rsidRPr="00A31754">
        <w:rPr>
          <w:rFonts w:hint="eastAsia"/>
          <w:color w:val="525252" w:themeColor="accent3" w:themeShade="80"/>
          <w:sz w:val="22"/>
        </w:rPr>
        <w:t>志村雄治</w:t>
      </w:r>
      <w:r w:rsidR="00222C8C" w:rsidRPr="00A31754">
        <w:rPr>
          <w:rFonts w:hint="eastAsia"/>
          <w:color w:val="525252" w:themeColor="accent3" w:themeShade="80"/>
          <w:sz w:val="22"/>
        </w:rPr>
        <w:t>運営委員長を始めとする</w:t>
      </w:r>
      <w:r w:rsidR="008F484B" w:rsidRPr="00A31754">
        <w:rPr>
          <w:rFonts w:hint="eastAsia"/>
          <w:color w:val="525252" w:themeColor="accent3" w:themeShade="80"/>
          <w:sz w:val="22"/>
        </w:rPr>
        <w:t>神奈川</w:t>
      </w:r>
      <w:r w:rsidR="00222C8C" w:rsidRPr="00A31754">
        <w:rPr>
          <w:rFonts w:hint="eastAsia"/>
          <w:color w:val="525252" w:themeColor="accent3" w:themeShade="80"/>
          <w:sz w:val="22"/>
        </w:rPr>
        <w:t>支部の皆様に</w:t>
      </w:r>
      <w:r w:rsidR="00F91B0C">
        <w:rPr>
          <w:rFonts w:hint="eastAsia"/>
          <w:color w:val="525252" w:themeColor="accent3" w:themeShade="80"/>
          <w:sz w:val="22"/>
        </w:rPr>
        <w:t>は本当にありがとうございました。</w:t>
      </w:r>
    </w:p>
    <w:p w14:paraId="49A796D3" w14:textId="16C603A6" w:rsidR="00F91B0C" w:rsidRDefault="00F91B0C" w:rsidP="00F91B0C">
      <w:pPr>
        <w:rPr>
          <w:color w:val="525252" w:themeColor="accent3" w:themeShade="80"/>
          <w:sz w:val="22"/>
        </w:rPr>
      </w:pPr>
      <w:r>
        <w:rPr>
          <w:rFonts w:hint="eastAsia"/>
          <w:color w:val="525252" w:themeColor="accent3" w:themeShade="80"/>
          <w:sz w:val="22"/>
        </w:rPr>
        <w:t xml:space="preserve">　バトンは令和４年１１月１９日開催の埼玉につながれました！</w:t>
      </w:r>
    </w:p>
    <w:p w14:paraId="52524D78" w14:textId="0F0B30A2" w:rsidR="00F91B0C" w:rsidRDefault="00B05F77" w:rsidP="00F91B0C">
      <w:pPr>
        <w:rPr>
          <w:color w:val="525252" w:themeColor="accent3" w:themeShade="80"/>
          <w:sz w:val="22"/>
        </w:rPr>
      </w:pPr>
      <w:r>
        <w:rPr>
          <w:rFonts w:hint="eastAsia"/>
          <w:noProof/>
          <w:color w:val="525252" w:themeColor="accent3" w:themeShade="80"/>
          <w:sz w:val="22"/>
        </w:rPr>
        <mc:AlternateContent>
          <mc:Choice Requires="wps">
            <w:drawing>
              <wp:anchor distT="0" distB="0" distL="114300" distR="114300" simplePos="0" relativeHeight="251662336" behindDoc="0" locked="0" layoutInCell="1" allowOverlap="1" wp14:anchorId="056FD0FE" wp14:editId="1D92426E">
                <wp:simplePos x="0" y="0"/>
                <wp:positionH relativeFrom="column">
                  <wp:posOffset>1557655</wp:posOffset>
                </wp:positionH>
                <wp:positionV relativeFrom="paragraph">
                  <wp:posOffset>1968500</wp:posOffset>
                </wp:positionV>
                <wp:extent cx="4705350" cy="16764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705350" cy="1676400"/>
                        </a:xfrm>
                        <a:prstGeom prst="rect">
                          <a:avLst/>
                        </a:prstGeom>
                        <a:solidFill>
                          <a:schemeClr val="lt1"/>
                        </a:solidFill>
                        <a:ln w="6350">
                          <a:noFill/>
                        </a:ln>
                      </wps:spPr>
                      <wps:txbx>
                        <w:txbxContent>
                          <w:p w14:paraId="6B2EF9B6" w14:textId="0279B52D" w:rsidR="00B05F77" w:rsidRDefault="00B05F77">
                            <w:r>
                              <w:rPr>
                                <w:noProof/>
                              </w:rPr>
                              <w:drawing>
                                <wp:inline distT="0" distB="0" distL="0" distR="0" wp14:anchorId="12283ED1" wp14:editId="04BDF5C7">
                                  <wp:extent cx="4516120" cy="140716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4516120" cy="1407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FD0FE" id="テキスト ボックス 6" o:spid="_x0000_s1029" type="#_x0000_t202" style="position:absolute;left:0;text-align:left;margin-left:122.65pt;margin-top:155pt;width:370.5pt;height:13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" fillcolor="white [3201]" stroked="f" strokeweight=".5pt">
                <v:textbox>
                  <w:txbxContent>
                    <w:p w14:paraId="6B2EF9B6" w14:textId="0279B52D" w:rsidR="00B05F77" w:rsidRDefault="00B05F77">
                      <w:r>
                        <w:rPr>
                          <w:noProof/>
                        </w:rPr>
                        <w:drawing>
                          <wp:inline distT="0" distB="0" distL="0" distR="0" wp14:anchorId="12283ED1" wp14:editId="04BDF5C7">
                            <wp:extent cx="4516120" cy="140716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4516120" cy="1407160"/>
                                    </a:xfrm>
                                    <a:prstGeom prst="rect">
                                      <a:avLst/>
                                    </a:prstGeom>
                                  </pic:spPr>
                                </pic:pic>
                              </a:graphicData>
                            </a:graphic>
                          </wp:inline>
                        </w:drawing>
                      </w:r>
                    </w:p>
                  </w:txbxContent>
                </v:textbox>
              </v:shape>
            </w:pict>
          </mc:Fallback>
        </mc:AlternateContent>
      </w:r>
      <w:r w:rsidR="00487872">
        <w:rPr>
          <w:rFonts w:hint="eastAsia"/>
          <w:noProof/>
          <w:color w:val="525252" w:themeColor="accent3" w:themeShade="80"/>
          <w:sz w:val="22"/>
        </w:rPr>
        <mc:AlternateContent>
          <mc:Choice Requires="wps">
            <w:drawing>
              <wp:anchor distT="0" distB="0" distL="114300" distR="114300" simplePos="0" relativeHeight="251660288" behindDoc="0" locked="0" layoutInCell="1" allowOverlap="1" wp14:anchorId="0ED354A7" wp14:editId="26ABDDF6">
                <wp:simplePos x="0" y="0"/>
                <wp:positionH relativeFrom="column">
                  <wp:posOffset>186055</wp:posOffset>
                </wp:positionH>
                <wp:positionV relativeFrom="paragraph">
                  <wp:posOffset>139700</wp:posOffset>
                </wp:positionV>
                <wp:extent cx="4095750" cy="17526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095750" cy="1752600"/>
                        </a:xfrm>
                        <a:prstGeom prst="rect">
                          <a:avLst/>
                        </a:prstGeom>
                        <a:solidFill>
                          <a:schemeClr val="lt1"/>
                        </a:solidFill>
                        <a:ln w="6350">
                          <a:noFill/>
                        </a:ln>
                      </wps:spPr>
                      <wps:txbx>
                        <w:txbxContent>
                          <w:p w14:paraId="0A3B060C" w14:textId="5FF1651D" w:rsidR="00487872" w:rsidRDefault="00B05F77">
                            <w:r>
                              <w:rPr>
                                <w:noProof/>
                              </w:rPr>
                              <w:drawing>
                                <wp:inline distT="0" distB="0" distL="0" distR="0" wp14:anchorId="4AC0E0D4" wp14:editId="4DD49BF7">
                                  <wp:extent cx="3949165" cy="136525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a:extLst>
                                              <a:ext uri="{28A0092B-C50C-407E-A947-70E740481C1C}">
                                                <a14:useLocalDpi xmlns:a14="http://schemas.microsoft.com/office/drawing/2010/main" val="0"/>
                                              </a:ext>
                                            </a:extLst>
                                          </a:blip>
                                          <a:stretch>
                                            <a:fillRect/>
                                          </a:stretch>
                                        </pic:blipFill>
                                        <pic:spPr>
                                          <a:xfrm>
                                            <a:off x="0" y="0"/>
                                            <a:ext cx="3969012" cy="1372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54A7" id="テキスト ボックス 2" o:spid="_x0000_s1030" type="#_x0000_t202" style="position:absolute;left:0;text-align:left;margin-left:14.65pt;margin-top:11pt;width:322.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" fillcolor="white [3201]" stroked="f" strokeweight=".5pt">
                <v:textbox>
                  <w:txbxContent>
                    <w:p w14:paraId="0A3B060C" w14:textId="5FF1651D" w:rsidR="00487872" w:rsidRDefault="00B05F77">
                      <w:r>
                        <w:rPr>
                          <w:noProof/>
                        </w:rPr>
                        <w:drawing>
                          <wp:inline distT="0" distB="0" distL="0" distR="0" wp14:anchorId="4AC0E0D4" wp14:editId="4DD49BF7">
                            <wp:extent cx="3949165" cy="136525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a:extLst>
                                        <a:ext uri="{28A0092B-C50C-407E-A947-70E740481C1C}">
                                          <a14:useLocalDpi xmlns:a14="http://schemas.microsoft.com/office/drawing/2010/main" val="0"/>
                                        </a:ext>
                                      </a:extLst>
                                    </a:blip>
                                    <a:stretch>
                                      <a:fillRect/>
                                    </a:stretch>
                                  </pic:blipFill>
                                  <pic:spPr>
                                    <a:xfrm>
                                      <a:off x="0" y="0"/>
                                      <a:ext cx="3969012" cy="1372111"/>
                                    </a:xfrm>
                                    <a:prstGeom prst="rect">
                                      <a:avLst/>
                                    </a:prstGeom>
                                  </pic:spPr>
                                </pic:pic>
                              </a:graphicData>
                            </a:graphic>
                          </wp:inline>
                        </w:drawing>
                      </w:r>
                    </w:p>
                  </w:txbxContent>
                </v:textbox>
              </v:shape>
            </w:pict>
          </mc:Fallback>
        </mc:AlternateContent>
      </w:r>
      <w:r w:rsidR="00F91B0C">
        <w:rPr>
          <w:rFonts w:hint="eastAsia"/>
          <w:color w:val="525252" w:themeColor="accent3" w:themeShade="80"/>
          <w:sz w:val="22"/>
        </w:rPr>
        <w:t xml:space="preserve">　</w:t>
      </w:r>
    </w:p>
    <w:p w14:paraId="3B5572F2" w14:textId="70702287" w:rsidR="00B05F77" w:rsidRDefault="00B05F77" w:rsidP="00F91B0C">
      <w:pPr>
        <w:rPr>
          <w:color w:val="525252" w:themeColor="accent3" w:themeShade="80"/>
          <w:sz w:val="22"/>
        </w:rPr>
      </w:pPr>
    </w:p>
    <w:p w14:paraId="18E9800B" w14:textId="50E1E828" w:rsidR="00B05F77" w:rsidRDefault="00B05F77" w:rsidP="00F91B0C">
      <w:pPr>
        <w:rPr>
          <w:color w:val="525252" w:themeColor="accent3" w:themeShade="80"/>
          <w:sz w:val="22"/>
        </w:rPr>
      </w:pPr>
    </w:p>
    <w:p w14:paraId="05942F49" w14:textId="20E6B473" w:rsidR="00B05F77" w:rsidRDefault="00B05F77" w:rsidP="00F91B0C">
      <w:pPr>
        <w:rPr>
          <w:color w:val="525252" w:themeColor="accent3" w:themeShade="80"/>
          <w:sz w:val="22"/>
        </w:rPr>
      </w:pPr>
    </w:p>
    <w:p w14:paraId="4DA56AB5" w14:textId="5DFB6DCE" w:rsidR="00B05F77" w:rsidRDefault="00B05F77" w:rsidP="00F91B0C">
      <w:pPr>
        <w:rPr>
          <w:color w:val="525252" w:themeColor="accent3" w:themeShade="80"/>
          <w:sz w:val="22"/>
        </w:rPr>
      </w:pPr>
    </w:p>
    <w:p w14:paraId="11B05FB1" w14:textId="3653B356" w:rsidR="00B05F77" w:rsidRDefault="00B05F77" w:rsidP="00F91B0C">
      <w:pPr>
        <w:rPr>
          <w:color w:val="525252" w:themeColor="accent3" w:themeShade="80"/>
          <w:sz w:val="22"/>
        </w:rPr>
      </w:pPr>
    </w:p>
    <w:p w14:paraId="4413C043" w14:textId="44C391E5" w:rsidR="00B05F77" w:rsidRDefault="00B05F77" w:rsidP="00F91B0C">
      <w:pPr>
        <w:rPr>
          <w:color w:val="525252" w:themeColor="accent3" w:themeShade="80"/>
          <w:sz w:val="22"/>
        </w:rPr>
      </w:pPr>
    </w:p>
    <w:p w14:paraId="1DC0E9F1" w14:textId="0CDB7DAC" w:rsidR="00B05F77" w:rsidRDefault="00B05F77" w:rsidP="00F91B0C">
      <w:pPr>
        <w:rPr>
          <w:color w:val="525252" w:themeColor="accent3" w:themeShade="80"/>
          <w:sz w:val="22"/>
        </w:rPr>
      </w:pPr>
    </w:p>
    <w:p w14:paraId="0C35E0CA" w14:textId="4A2BE536" w:rsidR="00B05F77" w:rsidRDefault="0005339D" w:rsidP="00F91B0C">
      <w:pPr>
        <w:rPr>
          <w:color w:val="525252" w:themeColor="accent3" w:themeShade="80"/>
          <w:sz w:val="22"/>
        </w:rPr>
      </w:pPr>
      <w:r>
        <w:rPr>
          <w:rFonts w:hint="eastAsia"/>
          <w:color w:val="525252" w:themeColor="accent3" w:themeShade="80"/>
          <w:sz w:val="22"/>
        </w:rPr>
        <w:t>リモート配信会場</w:t>
      </w:r>
    </w:p>
    <w:p w14:paraId="11052A67" w14:textId="0E386678" w:rsidR="0005339D" w:rsidRDefault="0005339D" w:rsidP="00F91B0C">
      <w:pPr>
        <w:rPr>
          <w:color w:val="525252" w:themeColor="accent3" w:themeShade="80"/>
          <w:sz w:val="22"/>
        </w:rPr>
      </w:pPr>
    </w:p>
    <w:p w14:paraId="24BFD426" w14:textId="6E3A8560" w:rsidR="0005339D" w:rsidRDefault="0005339D" w:rsidP="00F91B0C">
      <w:pPr>
        <w:rPr>
          <w:color w:val="525252" w:themeColor="accent3" w:themeShade="80"/>
          <w:sz w:val="22"/>
        </w:rPr>
      </w:pPr>
    </w:p>
    <w:p w14:paraId="561BB054" w14:textId="7F487B7A" w:rsidR="0005339D" w:rsidRDefault="0005339D" w:rsidP="00F91B0C">
      <w:pPr>
        <w:rPr>
          <w:color w:val="525252" w:themeColor="accent3" w:themeShade="80"/>
          <w:sz w:val="22"/>
        </w:rPr>
      </w:pPr>
    </w:p>
    <w:p w14:paraId="1AB5E5EB" w14:textId="4F421FBE" w:rsidR="0005339D" w:rsidRDefault="0005339D" w:rsidP="00F91B0C">
      <w:pPr>
        <w:rPr>
          <w:color w:val="525252" w:themeColor="accent3" w:themeShade="80"/>
          <w:sz w:val="22"/>
        </w:rPr>
      </w:pPr>
    </w:p>
    <w:p w14:paraId="36C89EC8" w14:textId="49802191" w:rsidR="0005339D" w:rsidRDefault="0005339D" w:rsidP="00F91B0C">
      <w:pPr>
        <w:rPr>
          <w:color w:val="525252" w:themeColor="accent3" w:themeShade="80"/>
          <w:sz w:val="22"/>
        </w:rPr>
      </w:pPr>
    </w:p>
    <w:p w14:paraId="1146992D" w14:textId="2C1E6DFB" w:rsidR="00595866" w:rsidRPr="00750689" w:rsidRDefault="00595866" w:rsidP="00F91B0C">
      <w:pPr>
        <w:rPr>
          <w:color w:val="525252" w:themeColor="accent3" w:themeShade="80"/>
          <w:sz w:val="40"/>
          <w:szCs w:val="40"/>
        </w:rPr>
      </w:pPr>
      <w:r>
        <w:rPr>
          <w:noProof/>
        </w:rPr>
        <w:drawing>
          <wp:inline distT="0" distB="0" distL="0" distR="0" wp14:anchorId="0892841B" wp14:editId="77E2AEB6">
            <wp:extent cx="2908077" cy="1873250"/>
            <wp:effectExtent l="0" t="0" r="698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279" cy="1926201"/>
                    </a:xfrm>
                    <a:prstGeom prst="rect">
                      <a:avLst/>
                    </a:prstGeom>
                  </pic:spPr>
                </pic:pic>
              </a:graphicData>
            </a:graphic>
          </wp:inline>
        </w:drawing>
      </w:r>
      <w:r>
        <w:rPr>
          <w:rFonts w:hint="eastAsia"/>
          <w:color w:val="525252" w:themeColor="accent3" w:themeShade="80"/>
          <w:sz w:val="22"/>
        </w:rPr>
        <w:t xml:space="preserve">　　</w:t>
      </w:r>
      <w:r w:rsidRPr="00000247">
        <w:rPr>
          <w:rFonts w:hint="eastAsia"/>
          <w:color w:val="525252" w:themeColor="accent3" w:themeShade="80"/>
          <w:sz w:val="40"/>
          <w:szCs w:val="40"/>
        </w:rPr>
        <w:t>理事長　　福井直美</w:t>
      </w:r>
    </w:p>
    <w:sectPr w:rsidR="00595866" w:rsidRPr="00750689" w:rsidSect="00487872">
      <w:pgSz w:w="11907" w:h="16840" w:code="9"/>
      <w:pgMar w:top="1440" w:right="1077" w:bottom="1440" w:left="1077" w:header="851" w:footer="992" w:gutter="0"/>
      <w:cols w:space="425"/>
      <w:docGrid w:type="linesAndChars" w:linePitch="423" w:charSpace="92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57921" w14:textId="77777777" w:rsidR="009C681E" w:rsidRDefault="009C681E" w:rsidP="006C5A71">
      <w:r>
        <w:separator/>
      </w:r>
    </w:p>
  </w:endnote>
  <w:endnote w:type="continuationSeparator" w:id="0">
    <w:p w14:paraId="506A8215" w14:textId="77777777" w:rsidR="009C681E" w:rsidRDefault="009C681E" w:rsidP="006C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59345" w14:textId="77777777" w:rsidR="009C681E" w:rsidRDefault="009C681E" w:rsidP="006C5A71">
      <w:r>
        <w:separator/>
      </w:r>
    </w:p>
  </w:footnote>
  <w:footnote w:type="continuationSeparator" w:id="0">
    <w:p w14:paraId="7E7B241C" w14:textId="77777777" w:rsidR="009C681E" w:rsidRDefault="009C681E" w:rsidP="006C5A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325"/>
  <w:drawingGridVerticalSpacing w:val="4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626"/>
    <w:rsid w:val="00000247"/>
    <w:rsid w:val="0004394B"/>
    <w:rsid w:val="0005339D"/>
    <w:rsid w:val="0006718D"/>
    <w:rsid w:val="00166BC6"/>
    <w:rsid w:val="00172962"/>
    <w:rsid w:val="00193CDD"/>
    <w:rsid w:val="001E3830"/>
    <w:rsid w:val="001E53B0"/>
    <w:rsid w:val="00221BDC"/>
    <w:rsid w:val="00222C8C"/>
    <w:rsid w:val="00251992"/>
    <w:rsid w:val="00267A42"/>
    <w:rsid w:val="00297472"/>
    <w:rsid w:val="00297A0E"/>
    <w:rsid w:val="002B2334"/>
    <w:rsid w:val="002B261B"/>
    <w:rsid w:val="002B6B2D"/>
    <w:rsid w:val="002C12E8"/>
    <w:rsid w:val="002C177F"/>
    <w:rsid w:val="002E5B95"/>
    <w:rsid w:val="003C3994"/>
    <w:rsid w:val="003F79D0"/>
    <w:rsid w:val="004434B8"/>
    <w:rsid w:val="00470149"/>
    <w:rsid w:val="00487872"/>
    <w:rsid w:val="00495C09"/>
    <w:rsid w:val="004A2DB5"/>
    <w:rsid w:val="004A38CD"/>
    <w:rsid w:val="004C1536"/>
    <w:rsid w:val="004E0A54"/>
    <w:rsid w:val="005132E3"/>
    <w:rsid w:val="005157DC"/>
    <w:rsid w:val="00531B95"/>
    <w:rsid w:val="00536B66"/>
    <w:rsid w:val="00562D82"/>
    <w:rsid w:val="00595866"/>
    <w:rsid w:val="005D37AB"/>
    <w:rsid w:val="005E3E41"/>
    <w:rsid w:val="00617626"/>
    <w:rsid w:val="0062691F"/>
    <w:rsid w:val="00695C85"/>
    <w:rsid w:val="00696E76"/>
    <w:rsid w:val="006A0FD7"/>
    <w:rsid w:val="006B47F4"/>
    <w:rsid w:val="006C1836"/>
    <w:rsid w:val="006C2C3B"/>
    <w:rsid w:val="006C5A71"/>
    <w:rsid w:val="006C5FAB"/>
    <w:rsid w:val="006C7324"/>
    <w:rsid w:val="006D1793"/>
    <w:rsid w:val="007027B4"/>
    <w:rsid w:val="0072140E"/>
    <w:rsid w:val="00724686"/>
    <w:rsid w:val="007444B7"/>
    <w:rsid w:val="00750689"/>
    <w:rsid w:val="007A4BC6"/>
    <w:rsid w:val="007C761A"/>
    <w:rsid w:val="008336FF"/>
    <w:rsid w:val="00847097"/>
    <w:rsid w:val="008552C7"/>
    <w:rsid w:val="0086760D"/>
    <w:rsid w:val="008878B1"/>
    <w:rsid w:val="008E7446"/>
    <w:rsid w:val="008F484B"/>
    <w:rsid w:val="0090141D"/>
    <w:rsid w:val="009025AB"/>
    <w:rsid w:val="00910EB3"/>
    <w:rsid w:val="00931305"/>
    <w:rsid w:val="0094446C"/>
    <w:rsid w:val="009513B2"/>
    <w:rsid w:val="00957266"/>
    <w:rsid w:val="00982D0D"/>
    <w:rsid w:val="009950FA"/>
    <w:rsid w:val="009A4A79"/>
    <w:rsid w:val="009C681E"/>
    <w:rsid w:val="00A01CE3"/>
    <w:rsid w:val="00A273FE"/>
    <w:rsid w:val="00A31754"/>
    <w:rsid w:val="00A33F36"/>
    <w:rsid w:val="00A459BD"/>
    <w:rsid w:val="00A7572F"/>
    <w:rsid w:val="00A83D81"/>
    <w:rsid w:val="00A92257"/>
    <w:rsid w:val="00B05F77"/>
    <w:rsid w:val="00B139D3"/>
    <w:rsid w:val="00B15BEF"/>
    <w:rsid w:val="00B23BD0"/>
    <w:rsid w:val="00B4057C"/>
    <w:rsid w:val="00B66475"/>
    <w:rsid w:val="00B81D7C"/>
    <w:rsid w:val="00BA185D"/>
    <w:rsid w:val="00BB2B27"/>
    <w:rsid w:val="00BD4CDF"/>
    <w:rsid w:val="00BD73FA"/>
    <w:rsid w:val="00BF1806"/>
    <w:rsid w:val="00C40772"/>
    <w:rsid w:val="00C72E19"/>
    <w:rsid w:val="00C74D3D"/>
    <w:rsid w:val="00CF425B"/>
    <w:rsid w:val="00D00FD0"/>
    <w:rsid w:val="00D0695A"/>
    <w:rsid w:val="00D62E38"/>
    <w:rsid w:val="00D76B5F"/>
    <w:rsid w:val="00D77162"/>
    <w:rsid w:val="00D93847"/>
    <w:rsid w:val="00DA3A70"/>
    <w:rsid w:val="00E03F7D"/>
    <w:rsid w:val="00E32E8F"/>
    <w:rsid w:val="00E44BD1"/>
    <w:rsid w:val="00E514F1"/>
    <w:rsid w:val="00E51FDC"/>
    <w:rsid w:val="00EA0B47"/>
    <w:rsid w:val="00EF43A1"/>
    <w:rsid w:val="00EF43CF"/>
    <w:rsid w:val="00F15D5F"/>
    <w:rsid w:val="00F4184E"/>
    <w:rsid w:val="00F91B0C"/>
    <w:rsid w:val="00F931B7"/>
    <w:rsid w:val="00FA1353"/>
    <w:rsid w:val="00FB67AF"/>
    <w:rsid w:val="00FB7B6D"/>
    <w:rsid w:val="00FD2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711FE3"/>
  <w15:chartTrackingRefBased/>
  <w15:docId w15:val="{63F43584-B958-4DF0-87BD-A7D5BD363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14F1"/>
    <w:pPr>
      <w:widowControl w:val="0"/>
      <w:jc w:val="both"/>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31B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31B7"/>
    <w:rPr>
      <w:rFonts w:asciiTheme="majorHAnsi" w:eastAsiaTheme="majorEastAsia" w:hAnsiTheme="majorHAnsi" w:cstheme="majorBidi"/>
      <w:sz w:val="18"/>
      <w:szCs w:val="18"/>
    </w:rPr>
  </w:style>
  <w:style w:type="paragraph" w:styleId="a5">
    <w:name w:val="header"/>
    <w:basedOn w:val="a"/>
    <w:link w:val="a6"/>
    <w:uiPriority w:val="99"/>
    <w:unhideWhenUsed/>
    <w:rsid w:val="006C5A71"/>
    <w:pPr>
      <w:tabs>
        <w:tab w:val="center" w:pos="4252"/>
        <w:tab w:val="right" w:pos="8504"/>
      </w:tabs>
      <w:snapToGrid w:val="0"/>
    </w:pPr>
  </w:style>
  <w:style w:type="character" w:customStyle="1" w:styleId="a6">
    <w:name w:val="ヘッダー (文字)"/>
    <w:basedOn w:val="a0"/>
    <w:link w:val="a5"/>
    <w:uiPriority w:val="99"/>
    <w:rsid w:val="006C5A71"/>
  </w:style>
  <w:style w:type="paragraph" w:styleId="a7">
    <w:name w:val="footer"/>
    <w:basedOn w:val="a"/>
    <w:link w:val="a8"/>
    <w:uiPriority w:val="99"/>
    <w:unhideWhenUsed/>
    <w:rsid w:val="006C5A71"/>
    <w:pPr>
      <w:tabs>
        <w:tab w:val="center" w:pos="4252"/>
        <w:tab w:val="right" w:pos="8504"/>
      </w:tabs>
      <w:snapToGrid w:val="0"/>
    </w:pPr>
  </w:style>
  <w:style w:type="character" w:customStyle="1" w:styleId="a8">
    <w:name w:val="フッター (文字)"/>
    <w:basedOn w:val="a0"/>
    <w:link w:val="a7"/>
    <w:uiPriority w:val="99"/>
    <w:rsid w:val="006C5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584480">
      <w:bodyDiv w:val="1"/>
      <w:marLeft w:val="0"/>
      <w:marRight w:val="0"/>
      <w:marTop w:val="0"/>
      <w:marBottom w:val="0"/>
      <w:divBdr>
        <w:top w:val="none" w:sz="0" w:space="0" w:color="auto"/>
        <w:left w:val="none" w:sz="0" w:space="0" w:color="auto"/>
        <w:bottom w:val="none" w:sz="0" w:space="0" w:color="auto"/>
        <w:right w:val="none" w:sz="0" w:space="0" w:color="auto"/>
      </w:divBdr>
      <w:divsChild>
        <w:div w:id="103041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175</Words>
  <Characters>1001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教員 jb 岡上 直子</dc:creator>
  <cp:keywords/>
  <dc:description/>
  <cp:lastModifiedBy>USER</cp:lastModifiedBy>
  <cp:revision>6</cp:revision>
  <cp:lastPrinted>2021-11-22T02:17:00Z</cp:lastPrinted>
  <dcterms:created xsi:type="dcterms:W3CDTF">2021-11-22T02:20:00Z</dcterms:created>
  <dcterms:modified xsi:type="dcterms:W3CDTF">2021-11-22T04:53:00Z</dcterms:modified>
</cp:coreProperties>
</file>